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81908" w14:textId="77777777" w:rsidR="00744928" w:rsidRPr="00F10C83" w:rsidRDefault="00F10C83" w:rsidP="00F10C83">
      <w:pPr>
        <w:pStyle w:val="NoSpacing"/>
        <w:jc w:val="center"/>
        <w:rPr>
          <w:b/>
          <w:sz w:val="32"/>
          <w:szCs w:val="32"/>
        </w:rPr>
      </w:pPr>
      <w:bookmarkStart w:id="0" w:name="_GoBack"/>
      <w:bookmarkEnd w:id="0"/>
      <w:r w:rsidRPr="00F10C83">
        <w:rPr>
          <w:b/>
          <w:sz w:val="32"/>
          <w:szCs w:val="32"/>
        </w:rPr>
        <w:t>PERRANUTHNOE PARISH COUNCIL</w:t>
      </w:r>
    </w:p>
    <w:p w14:paraId="6F2539DF" w14:textId="77777777" w:rsidR="00F10C83" w:rsidRPr="00F10C83" w:rsidRDefault="00F10C83" w:rsidP="00F10C83">
      <w:pPr>
        <w:pStyle w:val="NoSpacing"/>
        <w:jc w:val="center"/>
        <w:rPr>
          <w:b/>
        </w:rPr>
      </w:pPr>
    </w:p>
    <w:p w14:paraId="022A046B" w14:textId="77777777" w:rsidR="00F10C83" w:rsidRPr="00F10C83" w:rsidRDefault="00F10C83" w:rsidP="00F10C83">
      <w:pPr>
        <w:pStyle w:val="NoSpacing"/>
        <w:jc w:val="center"/>
        <w:rPr>
          <w:b/>
        </w:rPr>
      </w:pPr>
      <w:r w:rsidRPr="00F10C83">
        <w:rPr>
          <w:b/>
        </w:rPr>
        <w:t>POLICY ON MAKING GRANTS</w:t>
      </w:r>
    </w:p>
    <w:p w14:paraId="20F83FA2" w14:textId="77777777" w:rsidR="00F10C83" w:rsidRDefault="00F10C83" w:rsidP="00F10C83">
      <w:pPr>
        <w:pStyle w:val="NoSpacing"/>
      </w:pPr>
    </w:p>
    <w:p w14:paraId="6EADFD9F" w14:textId="77777777" w:rsidR="00F10C83" w:rsidRDefault="00F10C83" w:rsidP="00F10C83">
      <w:pPr>
        <w:pStyle w:val="NoSpacing"/>
      </w:pPr>
    </w:p>
    <w:p w14:paraId="23E7B074" w14:textId="77777777" w:rsidR="00F10C83" w:rsidRDefault="00F10C83" w:rsidP="00F10C83">
      <w:pPr>
        <w:pStyle w:val="NoSpacing"/>
      </w:pPr>
    </w:p>
    <w:p w14:paraId="0A691701" w14:textId="77777777" w:rsidR="00F10C83" w:rsidRDefault="00D9584C" w:rsidP="00F10C83">
      <w:pPr>
        <w:pStyle w:val="NoSpacing"/>
        <w:jc w:val="both"/>
      </w:pPr>
      <w:r>
        <w:t xml:space="preserve">Perranuthnoe Parish Council has adopted a policy in relation to providing grants to benefit inhabitants of the Parish or the Parish itself to seek to ensure that public money is used effectively for the purpose it is given </w:t>
      </w:r>
    </w:p>
    <w:p w14:paraId="7CA43210" w14:textId="77777777" w:rsidR="008A7C4F" w:rsidRDefault="008A7C4F" w:rsidP="00F10C83">
      <w:pPr>
        <w:pStyle w:val="NoSpacing"/>
        <w:jc w:val="both"/>
      </w:pPr>
    </w:p>
    <w:p w14:paraId="42219290" w14:textId="77777777" w:rsidR="008A7C4F" w:rsidRDefault="00D0549D" w:rsidP="008A7C4F">
      <w:pPr>
        <w:pStyle w:val="NoSpacing"/>
        <w:numPr>
          <w:ilvl w:val="0"/>
          <w:numId w:val="1"/>
        </w:numPr>
        <w:jc w:val="both"/>
      </w:pPr>
      <w:r>
        <w:t>A</w:t>
      </w:r>
      <w:r w:rsidR="008A7C4F">
        <w:t>ny applicant for a grant must complete a “S. 137 Application for Grant Aid” form (“Grant Aid Form”).</w:t>
      </w:r>
    </w:p>
    <w:p w14:paraId="1D0076CE" w14:textId="77777777" w:rsidR="00812A14" w:rsidRDefault="00812A14" w:rsidP="00812A14">
      <w:pPr>
        <w:pStyle w:val="NoSpacing"/>
        <w:ind w:left="720"/>
        <w:jc w:val="both"/>
      </w:pPr>
    </w:p>
    <w:p w14:paraId="35DA842B" w14:textId="77777777" w:rsidR="008A7C4F" w:rsidRDefault="008A7C4F" w:rsidP="008A7C4F">
      <w:pPr>
        <w:pStyle w:val="NoSpacing"/>
        <w:numPr>
          <w:ilvl w:val="0"/>
          <w:numId w:val="1"/>
        </w:numPr>
        <w:jc w:val="both"/>
      </w:pPr>
      <w:r>
        <w:t>The Parish Council will not consider any application for a grant until the applicant has completed a Grant Aid Form and provided the papers specified in the Grant Aid Form.</w:t>
      </w:r>
    </w:p>
    <w:p w14:paraId="1B0D3C77" w14:textId="77777777" w:rsidR="00812A14" w:rsidRDefault="00812A14" w:rsidP="00812A14">
      <w:pPr>
        <w:pStyle w:val="NoSpacing"/>
        <w:jc w:val="both"/>
      </w:pPr>
    </w:p>
    <w:p w14:paraId="65D568B6" w14:textId="1DE7E707" w:rsidR="008A7C4F" w:rsidRDefault="008A7C4F" w:rsidP="008A7C4F">
      <w:pPr>
        <w:pStyle w:val="NoSpacing"/>
        <w:numPr>
          <w:ilvl w:val="0"/>
          <w:numId w:val="1"/>
        </w:numPr>
        <w:jc w:val="both"/>
      </w:pPr>
      <w:r>
        <w:t>Where the applicant is a well</w:t>
      </w:r>
      <w:r w:rsidR="00812A14">
        <w:t>-</w:t>
      </w:r>
      <w:r>
        <w:t xml:space="preserve">known </w:t>
      </w:r>
      <w:r w:rsidR="00D0549D">
        <w:t>national or</w:t>
      </w:r>
      <w:r>
        <w:t xml:space="preserve"> local Charit</w:t>
      </w:r>
      <w:r w:rsidR="00D0549D">
        <w:t xml:space="preserve">y </w:t>
      </w:r>
      <w:r w:rsidR="00812A14">
        <w:t xml:space="preserve">a grant can be made without </w:t>
      </w:r>
      <w:r w:rsidR="00A47B77">
        <w:t>need for</w:t>
      </w:r>
      <w:r w:rsidR="00D0549D">
        <w:t xml:space="preserve"> annual accounts or evidence of bank statements.</w:t>
      </w:r>
    </w:p>
    <w:p w14:paraId="471EF2E5" w14:textId="77777777" w:rsidR="00812A14" w:rsidRDefault="00812A14" w:rsidP="00812A14">
      <w:pPr>
        <w:pStyle w:val="NoSpacing"/>
        <w:jc w:val="both"/>
      </w:pPr>
    </w:p>
    <w:p w14:paraId="095920CC" w14:textId="77777777" w:rsidR="00812A14" w:rsidRDefault="00812A14" w:rsidP="008A7C4F">
      <w:pPr>
        <w:pStyle w:val="NoSpacing"/>
        <w:numPr>
          <w:ilvl w:val="0"/>
          <w:numId w:val="1"/>
        </w:numPr>
        <w:jc w:val="both"/>
      </w:pPr>
      <w:r>
        <w:t>The Parish Council will only make grants to organisations where the grant will benefit the inhabitants of the Parish or the Parish itself.</w:t>
      </w:r>
    </w:p>
    <w:p w14:paraId="23A8B931" w14:textId="77777777" w:rsidR="00180025" w:rsidRDefault="00180025" w:rsidP="00180025">
      <w:pPr>
        <w:pStyle w:val="NoSpacing"/>
        <w:jc w:val="both"/>
      </w:pPr>
    </w:p>
    <w:p w14:paraId="69D175FF" w14:textId="1AD54274" w:rsidR="00180025" w:rsidRDefault="00180025" w:rsidP="008A7C4F">
      <w:pPr>
        <w:pStyle w:val="NoSpacing"/>
        <w:numPr>
          <w:ilvl w:val="0"/>
          <w:numId w:val="1"/>
        </w:numPr>
        <w:jc w:val="both"/>
      </w:pPr>
      <w:r>
        <w:t>In certain circumstances the Parish Council may be willing to consider awarding a grant to a new organisation which aims to benefit the Parish providing it has evidence of it being properly constituted.</w:t>
      </w:r>
    </w:p>
    <w:p w14:paraId="3B4BF146" w14:textId="77777777" w:rsidR="00812A14" w:rsidRDefault="00812A14" w:rsidP="00812A14">
      <w:pPr>
        <w:pStyle w:val="ListParagraph"/>
      </w:pPr>
    </w:p>
    <w:p w14:paraId="6B73E8FD" w14:textId="77777777" w:rsidR="00812A14" w:rsidRPr="00812A14" w:rsidRDefault="00812A14" w:rsidP="00812A14">
      <w:pPr>
        <w:rPr>
          <w:b/>
          <w:lang w:val="en-GB"/>
        </w:rPr>
      </w:pPr>
      <w:r w:rsidRPr="00812A14">
        <w:rPr>
          <w:b/>
          <w:lang w:val="en-GB"/>
        </w:rPr>
        <w:t xml:space="preserve">Adopted by Perranuthnoe Parish Council on </w:t>
      </w:r>
      <w:r>
        <w:rPr>
          <w:b/>
          <w:lang w:val="en-GB"/>
        </w:rPr>
        <w:t>12</w:t>
      </w:r>
      <w:r w:rsidRPr="00812A14">
        <w:rPr>
          <w:b/>
          <w:vertAlign w:val="superscript"/>
          <w:lang w:val="en-GB"/>
        </w:rPr>
        <w:t>th</w:t>
      </w:r>
      <w:r>
        <w:rPr>
          <w:b/>
          <w:lang w:val="en-GB"/>
        </w:rPr>
        <w:t xml:space="preserve"> February 2018.</w:t>
      </w:r>
    </w:p>
    <w:p w14:paraId="58BE1497" w14:textId="77777777" w:rsidR="00812A14" w:rsidRDefault="00812A14" w:rsidP="00812A14">
      <w:pPr>
        <w:pStyle w:val="NoSpacing"/>
        <w:jc w:val="both"/>
      </w:pPr>
    </w:p>
    <w:sectPr w:rsidR="00812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B28FF"/>
    <w:multiLevelType w:val="hybridMultilevel"/>
    <w:tmpl w:val="4982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83"/>
    <w:rsid w:val="00180025"/>
    <w:rsid w:val="00744928"/>
    <w:rsid w:val="00812A14"/>
    <w:rsid w:val="0089434F"/>
    <w:rsid w:val="008A7C4F"/>
    <w:rsid w:val="00A47B77"/>
    <w:rsid w:val="00B0369B"/>
    <w:rsid w:val="00D0549D"/>
    <w:rsid w:val="00D9584C"/>
    <w:rsid w:val="00ED0299"/>
    <w:rsid w:val="00F1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D82B"/>
  <w15:chartTrackingRefBased/>
  <w15:docId w15:val="{895FC042-A670-4094-AEBC-0F28EEDA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2A14"/>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C83"/>
    <w:pPr>
      <w:spacing w:after="0" w:line="240" w:lineRule="auto"/>
    </w:pPr>
  </w:style>
  <w:style w:type="paragraph" w:styleId="ListParagraph">
    <w:name w:val="List Paragraph"/>
    <w:basedOn w:val="Normal"/>
    <w:uiPriority w:val="34"/>
    <w:qFormat/>
    <w:rsid w:val="00812A14"/>
    <w:pPr>
      <w:spacing w:after="160" w:line="259" w:lineRule="auto"/>
      <w:ind w:left="720"/>
      <w:contextualSpacing/>
    </w:pPr>
    <w:rPr>
      <w:rFonts w:eastAsiaTheme="minorHAnsi" w:cstheme="minorBidi"/>
      <w:szCs w:val="22"/>
      <w:lang w:val="en-GB"/>
    </w:rPr>
  </w:style>
  <w:style w:type="paragraph" w:styleId="BalloonText">
    <w:name w:val="Balloon Text"/>
    <w:basedOn w:val="Normal"/>
    <w:link w:val="BalloonTextChar"/>
    <w:uiPriority w:val="99"/>
    <w:semiHidden/>
    <w:unhideWhenUsed/>
    <w:rsid w:val="00812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A1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Jacoby</dc:creator>
  <cp:keywords/>
  <dc:description/>
  <cp:lastModifiedBy>marazion.council@outlook.com</cp:lastModifiedBy>
  <cp:revision>2</cp:revision>
  <cp:lastPrinted>2018-01-10T16:29:00Z</cp:lastPrinted>
  <dcterms:created xsi:type="dcterms:W3CDTF">2018-01-10T16:30:00Z</dcterms:created>
  <dcterms:modified xsi:type="dcterms:W3CDTF">2018-01-10T16:30:00Z</dcterms:modified>
</cp:coreProperties>
</file>