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F6B9" w14:textId="77777777" w:rsidR="002B175F" w:rsidRDefault="002B175F" w:rsidP="002B175F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DACF51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47A665E7" w14:textId="6932AD48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  <w:r>
        <w:rPr>
          <w:noProof/>
        </w:rPr>
        <w:drawing>
          <wp:inline distT="0" distB="0" distL="0" distR="0" wp14:anchorId="582E9891" wp14:editId="281EBE0B">
            <wp:extent cx="3596640" cy="3596640"/>
            <wp:effectExtent l="0" t="0" r="3810" b="3810"/>
            <wp:docPr id="619525361" name="Picture 1" descr="A picture containing logo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25361" name="Picture 1" descr="A picture containing logo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FE4F" w14:textId="4CC2AC0C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7E9A4A86" w14:textId="77777777" w:rsidR="002B175F" w:rsidRDefault="002B175F" w:rsidP="002B175F">
      <w:pPr>
        <w:spacing w:line="276" w:lineRule="auto"/>
        <w:rPr>
          <w:rFonts w:ascii="Arial"/>
          <w:bCs/>
          <w:iCs/>
          <w:noProof/>
          <w:spacing w:val="-1"/>
          <w:sz w:val="72"/>
        </w:rPr>
      </w:pPr>
      <w:r>
        <w:rPr>
          <w:rFonts w:ascii="Arial"/>
          <w:bCs/>
          <w:iCs/>
          <w:noProof/>
          <w:spacing w:val="-1"/>
          <w:sz w:val="72"/>
        </w:rPr>
        <w:t>Perranuthnoe Parish Council</w:t>
      </w:r>
    </w:p>
    <w:p w14:paraId="0029E162" w14:textId="77777777" w:rsidR="002B175F" w:rsidRDefault="002B175F" w:rsidP="002B175F">
      <w:pPr>
        <w:spacing w:line="276" w:lineRule="auto"/>
        <w:rPr>
          <w:rFonts w:ascii="Arial"/>
          <w:bCs/>
          <w:iCs/>
          <w:noProof/>
          <w:spacing w:val="-1"/>
          <w:sz w:val="72"/>
        </w:rPr>
      </w:pPr>
      <w:r>
        <w:rPr>
          <w:rFonts w:ascii="Arial"/>
          <w:bCs/>
          <w:iCs/>
          <w:noProof/>
          <w:spacing w:val="-1"/>
          <w:sz w:val="72"/>
        </w:rPr>
        <w:t>Model Publication Scheme</w:t>
      </w:r>
    </w:p>
    <w:p w14:paraId="61B812E3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751E910A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30AF250B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4A2CECF0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388A9A24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0155D07D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3784D4A3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54458602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5A5998A0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38482095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4216D53C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00FF483A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5C827BFC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14DB651E" w14:textId="77777777" w:rsidR="002B175F" w:rsidRDefault="002B175F" w:rsidP="002B175F">
      <w:pPr>
        <w:pStyle w:val="Heading2"/>
        <w:spacing w:line="276" w:lineRule="auto"/>
        <w:ind w:left="2598"/>
        <w:rPr>
          <w:spacing w:val="-1"/>
        </w:rPr>
      </w:pPr>
    </w:p>
    <w:p w14:paraId="52395318" w14:textId="77777777" w:rsidR="002B175F" w:rsidRDefault="002B175F" w:rsidP="002B175F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  <w:ind w:right="1081"/>
      </w:pPr>
      <w:r>
        <w:lastRenderedPageBreak/>
        <w:t>This</w:t>
      </w:r>
      <w:r>
        <w:rPr>
          <w:spacing w:val="-4"/>
        </w:rPr>
        <w:t xml:space="preserve"> </w:t>
      </w:r>
      <w:r>
        <w:rPr>
          <w:spacing w:val="-1"/>
        </w:rPr>
        <w:t>model publication</w:t>
      </w:r>
      <w:r>
        <w:rPr>
          <w:spacing w:val="-3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prepared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Commissioner.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modification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approval and</w:t>
      </w:r>
      <w:r>
        <w:rPr>
          <w:spacing w:val="1"/>
        </w:rPr>
        <w:t xml:space="preserve"> </w:t>
      </w:r>
      <w:r>
        <w:rPr>
          <w:spacing w:val="-2"/>
        </w:rPr>
        <w:t xml:space="preserve">will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notice.</w:t>
      </w:r>
    </w:p>
    <w:p w14:paraId="7C35A52B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310E6094" w14:textId="77777777" w:rsidR="002B175F" w:rsidRDefault="002B175F" w:rsidP="002B175F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  <w:ind w:right="1081"/>
      </w:pPr>
      <w:r>
        <w:t>This</w:t>
      </w:r>
      <w:r>
        <w:rPr>
          <w:spacing w:val="-4"/>
        </w:rPr>
        <w:t xml:space="preserve"> </w:t>
      </w:r>
      <w:r>
        <w:rPr>
          <w:spacing w:val="-1"/>
        </w:rPr>
        <w:t>publication</w:t>
      </w:r>
      <w: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commits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 xml:space="preserve">public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normal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rPr>
          <w:spacing w:val="1"/>
        </w:rPr>
        <w:t xml:space="preserve"> </w:t>
      </w:r>
      <w:r>
        <w:rPr>
          <w:spacing w:val="-1"/>
        </w:rPr>
        <w:t>is included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rFonts w:ascii="Times New Roman"/>
          <w:spacing w:val="77"/>
        </w:rPr>
        <w:t xml:space="preserve"> </w:t>
      </w:r>
      <w:r>
        <w:t xml:space="preserve">the </w:t>
      </w:r>
      <w:r>
        <w:rPr>
          <w:spacing w:val="-1"/>
        </w:rPr>
        <w:t>classes of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mentioned</w:t>
      </w:r>
      <w:r>
        <w:rPr>
          <w:spacing w:val="-3"/>
        </w:rPr>
        <w:t xml:space="preserve"> </w:t>
      </w:r>
      <w:r>
        <w:rPr>
          <w:spacing w:val="-1"/>
        </w:rPr>
        <w:t>below,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this information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authority. Additional assistance</w:t>
      </w:r>
      <w: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definition</w:t>
      </w:r>
      <w:r>
        <w:rPr>
          <w:spacing w:val="1"/>
        </w:rPr>
        <w:t xml:space="preserve"> </w:t>
      </w:r>
      <w:r>
        <w:rPr>
          <w:spacing w:val="-1"/>
        </w:rPr>
        <w:t>of these</w:t>
      </w:r>
      <w:r>
        <w:rPr>
          <w:spacing w:val="-2"/>
        </w:rPr>
        <w:t xml:space="preserve"> </w:t>
      </w:r>
      <w:r>
        <w:rPr>
          <w:spacing w:val="-1"/>
        </w:rPr>
        <w:t>classes in</w:t>
      </w:r>
      <w:r>
        <w:rPr>
          <w:spacing w:val="1"/>
        </w:rPr>
        <w:t xml:space="preserve"> </w:t>
      </w:r>
      <w:r>
        <w:rPr>
          <w:spacing w:val="-1"/>
        </w:rPr>
        <w:t>sector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specific guidance</w:t>
      </w:r>
      <w:r>
        <w:rPr>
          <w:spacing w:val="-2"/>
        </w:rPr>
        <w:t xml:space="preserve"> </w:t>
      </w:r>
      <w:r>
        <w:rPr>
          <w:spacing w:val="-1"/>
        </w:rPr>
        <w:t>manuals issued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Commissioner.</w:t>
      </w:r>
    </w:p>
    <w:p w14:paraId="0F9BCE48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74562B1" w14:textId="77777777" w:rsidR="002B175F" w:rsidRDefault="002B175F" w:rsidP="002B175F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</w:pPr>
      <w:r>
        <w:t>The</w:t>
      </w:r>
      <w:r>
        <w:rPr>
          <w:spacing w:val="-1"/>
        </w:rPr>
        <w:t xml:space="preserve"> scheme</w:t>
      </w:r>
      <w:r>
        <w:t xml:space="preserve"> </w:t>
      </w:r>
      <w:r>
        <w:rPr>
          <w:spacing w:val="-1"/>
        </w:rPr>
        <w:t>commits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1"/>
        </w:rPr>
        <w:t>authority:</w:t>
      </w:r>
    </w:p>
    <w:p w14:paraId="6BE80587" w14:textId="77777777" w:rsidR="002B175F" w:rsidRDefault="002B175F" w:rsidP="002B175F">
      <w:pPr>
        <w:spacing w:before="1" w:line="276" w:lineRule="auto"/>
        <w:rPr>
          <w:rFonts w:ascii="Arial" w:eastAsia="Arial" w:hAnsi="Arial" w:cs="Arial"/>
          <w:sz w:val="24"/>
          <w:szCs w:val="24"/>
        </w:rPr>
      </w:pPr>
    </w:p>
    <w:p w14:paraId="3F28F518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line="276" w:lineRule="auto"/>
        <w:ind w:right="936"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proactively</w:t>
      </w:r>
      <w:r>
        <w:rPr>
          <w:spacing w:val="-4"/>
        </w:rPr>
        <w:t xml:space="preserve"> </w:t>
      </w:r>
      <w:r>
        <w:rPr>
          <w:spacing w:val="-1"/>
        </w:rPr>
        <w:t>publish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t xml:space="preserve"> 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matter of</w:t>
      </w:r>
      <w:r>
        <w:rPr>
          <w:spacing w:val="2"/>
        </w:rPr>
        <w:t xml:space="preserve"> </w:t>
      </w:r>
      <w:r>
        <w:rPr>
          <w:spacing w:val="-1"/>
        </w:rPr>
        <w:t>routine,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environmental information, which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held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t>and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falls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the </w:t>
      </w:r>
      <w:r>
        <w:rPr>
          <w:spacing w:val="-1"/>
        </w:rPr>
        <w:t>classifications</w:t>
      </w:r>
      <w:r>
        <w:rPr>
          <w:spacing w:val="-4"/>
        </w:rPr>
        <w:t xml:space="preserve"> </w:t>
      </w:r>
      <w:r>
        <w:rPr>
          <w:spacing w:val="-1"/>
        </w:rPr>
        <w:t>below.</w:t>
      </w:r>
    </w:p>
    <w:p w14:paraId="214F66AC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before="37" w:line="276" w:lineRule="auto"/>
        <w:ind w:right="1779"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held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falls</w:t>
      </w:r>
      <w:r>
        <w:rPr>
          <w:spacing w:val="-1"/>
        </w:rPr>
        <w:t xml:space="preserve"> within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classifications</w:t>
      </w:r>
      <w:r>
        <w:rPr>
          <w:spacing w:val="-5"/>
        </w:rPr>
        <w:t xml:space="preserve"> </w:t>
      </w:r>
      <w:r>
        <w:rPr>
          <w:spacing w:val="-1"/>
        </w:rPr>
        <w:t>below.</w:t>
      </w:r>
    </w:p>
    <w:p w14:paraId="7E229CDD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before="36" w:line="276" w:lineRule="auto"/>
        <w:ind w:right="1951"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proactively</w:t>
      </w:r>
      <w:r>
        <w:rPr>
          <w:spacing w:val="-4"/>
        </w:rPr>
        <w:t xml:space="preserve"> </w:t>
      </w:r>
      <w:r>
        <w:rPr>
          <w:spacing w:val="-1"/>
        </w:rPr>
        <w:t>publish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t xml:space="preserve"> 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matter of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routine,</w:t>
      </w:r>
      <w:proofErr w:type="gramEnd"/>
      <w:r>
        <w:rPr>
          <w:rFonts w:ascii="Times New Roman"/>
          <w:spacing w:val="43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statements</w:t>
      </w:r>
      <w:r>
        <w:rPr>
          <w:spacing w:val="-2"/>
        </w:rPr>
        <w:t xml:space="preserve"> </w:t>
      </w:r>
      <w:r>
        <w:rPr>
          <w:spacing w:val="-1"/>
        </w:rPr>
        <w:t>contained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this scheme.</w:t>
      </w:r>
    </w:p>
    <w:p w14:paraId="10E8B5F6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before="36" w:line="276" w:lineRule="auto"/>
        <w:ind w:right="1124"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publish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methods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routinely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easily</w:t>
      </w:r>
      <w:r>
        <w:rPr>
          <w:spacing w:val="-3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accessed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rPr>
          <w:rFonts w:ascii="Times New Roman"/>
          <w:spacing w:val="69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public.</w:t>
      </w:r>
    </w:p>
    <w:p w14:paraId="4A995298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before="34" w:line="276" w:lineRule="auto"/>
        <w:ind w:right="1614"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 basis the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makes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scheme.</w:t>
      </w:r>
    </w:p>
    <w:p w14:paraId="77025BD8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before="34" w:line="276" w:lineRule="auto"/>
        <w:ind w:right="1502"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 xml:space="preserve">fees </w:t>
      </w:r>
      <w:r>
        <w:rPr>
          <w:spacing w:val="-1"/>
        </w:rPr>
        <w:t>charged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access to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is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proactively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308A6A60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before="36" w:line="276" w:lineRule="auto"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this publication</w:t>
      </w:r>
      <w:r>
        <w:rPr>
          <w:spacing w:val="1"/>
        </w:rPr>
        <w:t xml:space="preserve"> </w:t>
      </w:r>
      <w:r>
        <w:rPr>
          <w:spacing w:val="-1"/>
        </w:rPr>
        <w:t>scheme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public.</w:t>
      </w:r>
    </w:p>
    <w:p w14:paraId="491FB6EC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before="32" w:line="276" w:lineRule="auto"/>
        <w:ind w:right="936"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publish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dataset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requested, and</w:t>
      </w:r>
      <w:r>
        <w:rPr>
          <w:spacing w:val="-2"/>
        </w:rPr>
        <w:t xml:space="preserve"> </w:t>
      </w:r>
      <w:r>
        <w:t>any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updated</w:t>
      </w:r>
      <w:r>
        <w:rPr>
          <w:spacing w:val="-3"/>
        </w:rPr>
        <w:t xml:space="preserve"> </w:t>
      </w:r>
      <w:r>
        <w:rPr>
          <w:spacing w:val="-1"/>
        </w:rPr>
        <w:t>versions it holds, unless the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satisfied</w:t>
      </w:r>
      <w:r>
        <w:rPr>
          <w:spacing w:val="-3"/>
        </w:rPr>
        <w:t xml:space="preserve"> </w:t>
      </w:r>
      <w:r>
        <w:rPr>
          <w:spacing w:val="-1"/>
        </w:rPr>
        <w:t>that it is</w:t>
      </w:r>
      <w:r>
        <w:rPr>
          <w:spacing w:val="-4"/>
        </w:rPr>
        <w:t xml:space="preserve"> </w:t>
      </w:r>
      <w:r>
        <w:rPr>
          <w:spacing w:val="-1"/>
        </w:rPr>
        <w:t>not appropriate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 xml:space="preserve">to </w:t>
      </w:r>
      <w:r>
        <w:rPr>
          <w:spacing w:val="-1"/>
        </w:rPr>
        <w:t>do</w:t>
      </w:r>
      <w:r>
        <w:t xml:space="preserve"> so;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publish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dataset,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reasonably</w:t>
      </w:r>
      <w:r>
        <w:rPr>
          <w:spacing w:val="-3"/>
        </w:rPr>
        <w:t xml:space="preserve"> </w:t>
      </w:r>
      <w:r>
        <w:rPr>
          <w:spacing w:val="-1"/>
        </w:rPr>
        <w:t>practicable,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that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capable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re-use; and,</w:t>
      </w:r>
      <w: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dataset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a </w:t>
      </w:r>
      <w:r>
        <w:rPr>
          <w:spacing w:val="-1"/>
        </w:rPr>
        <w:t>relevant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1"/>
        </w:rPr>
        <w:t>copyright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t xml:space="preserve"> and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owner,</w:t>
      </w:r>
      <w:r>
        <w:t xml:space="preserve"> to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re-use</w:t>
      </w:r>
      <w:r>
        <w:rPr>
          <w:spacing w:val="-3"/>
        </w:rPr>
        <w:t xml:space="preserve"> </w:t>
      </w:r>
      <w:r>
        <w:rPr>
          <w:spacing w:val="-1"/>
        </w:rPr>
        <w:t>under the</w:t>
      </w:r>
      <w:r>
        <w:t xml:space="preserve"> </w:t>
      </w:r>
      <w:r>
        <w:rPr>
          <w:spacing w:val="-1"/>
        </w:rPr>
        <w:t>terms of the</w:t>
      </w:r>
      <w:r>
        <w:t xml:space="preserve"> </w:t>
      </w:r>
      <w:r>
        <w:rPr>
          <w:spacing w:val="-1"/>
        </w:rPr>
        <w:t>Re-use</w:t>
      </w:r>
      <w:r>
        <w:rPr>
          <w:spacing w:val="1"/>
        </w:rPr>
        <w:t xml:space="preserve"> </w:t>
      </w:r>
      <w:r>
        <w:rPr>
          <w:spacing w:val="-1"/>
        </w:rPr>
        <w:t>of Public Sector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 xml:space="preserve">Regulations 2015,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apply,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Freedom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Information</w:t>
      </w:r>
      <w:r>
        <w:t xml:space="preserve"> Act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‘dataset’</w:t>
      </w:r>
      <w:r>
        <w:rPr>
          <w:spacing w:val="-3"/>
        </w:rPr>
        <w:t xml:space="preserve"> </w:t>
      </w:r>
      <w:r>
        <w:rPr>
          <w:spacing w:val="-1"/>
        </w:rPr>
        <w:t>is defined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11(5)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Freedom</w:t>
      </w:r>
      <w:r>
        <w:t xml:space="preserve"> </w:t>
      </w:r>
      <w:r>
        <w:rPr>
          <w:spacing w:val="-1"/>
        </w:rPr>
        <w:t>of Information</w:t>
      </w:r>
      <w:r>
        <w:t xml:space="preserve"> Act.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term ‘relevant copyright work’</w:t>
      </w:r>
      <w:r>
        <w:rPr>
          <w:spacing w:val="-2"/>
        </w:rPr>
        <w:t xml:space="preserve"> </w:t>
      </w:r>
      <w:r>
        <w:rPr>
          <w:spacing w:val="-1"/>
        </w:rPr>
        <w:t>is defined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section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19(8)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Act.</w:t>
      </w:r>
    </w:p>
    <w:p w14:paraId="60B9519A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07C60EE" w14:textId="5A63F487" w:rsidR="002B175F" w:rsidRDefault="002B175F" w:rsidP="002B175F">
      <w:pPr>
        <w:pStyle w:val="Heading2"/>
        <w:numPr>
          <w:ilvl w:val="0"/>
          <w:numId w:val="1"/>
        </w:numPr>
        <w:tabs>
          <w:tab w:val="left" w:pos="820"/>
        </w:tabs>
        <w:spacing w:line="276" w:lineRule="auto"/>
        <w:rPr>
          <w:b w:val="0"/>
          <w:bCs w:val="0"/>
        </w:rPr>
      </w:pPr>
      <w:r>
        <w:rPr>
          <w:spacing w:val="-1"/>
        </w:rPr>
        <w:t>Classes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</w:p>
    <w:p w14:paraId="7E9F5815" w14:textId="77777777" w:rsidR="002B175F" w:rsidRDefault="002B175F" w:rsidP="002B175F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20324BA" w14:textId="77777777" w:rsidR="002B175F" w:rsidRDefault="002B175F" w:rsidP="002B175F">
      <w:pPr>
        <w:spacing w:line="276" w:lineRule="auto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lastRenderedPageBreak/>
        <w:t>Who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we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what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we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do.</w:t>
      </w:r>
    </w:p>
    <w:p w14:paraId="0DA4BA3B" w14:textId="77777777" w:rsidR="002B175F" w:rsidRDefault="002B175F" w:rsidP="002B175F">
      <w:pPr>
        <w:pStyle w:val="BodyText"/>
        <w:spacing w:line="276" w:lineRule="auto"/>
        <w:ind w:right="1081"/>
      </w:pPr>
      <w:proofErr w:type="spellStart"/>
      <w:r>
        <w:rPr>
          <w:spacing w:val="-1"/>
        </w:rPr>
        <w:t>Organisational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rPr>
          <w:spacing w:val="-1"/>
        </w:rPr>
        <w:t>locations</w:t>
      </w:r>
      <w:r>
        <w:rPr>
          <w:spacing w:val="-4"/>
        </w:rPr>
        <w:t xml:space="preserve"> </w:t>
      </w:r>
      <w:r>
        <w:rPr>
          <w:spacing w:val="-1"/>
        </w:rPr>
        <w:t>and contacts, constitutional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governance.</w:t>
      </w:r>
    </w:p>
    <w:p w14:paraId="038927EE" w14:textId="77777777" w:rsidR="002B175F" w:rsidRDefault="002B175F" w:rsidP="002B175F">
      <w:pPr>
        <w:spacing w:line="276" w:lineRule="auto"/>
      </w:pPr>
    </w:p>
    <w:p w14:paraId="3FCD754E" w14:textId="77777777" w:rsidR="002B175F" w:rsidRDefault="002B175F" w:rsidP="002B175F">
      <w:pPr>
        <w:pStyle w:val="Heading2"/>
        <w:spacing w:line="276" w:lineRule="auto"/>
        <w:rPr>
          <w:b w:val="0"/>
          <w:bCs w:val="0"/>
        </w:rPr>
      </w:pPr>
      <w:r>
        <w:t>What</w:t>
      </w:r>
      <w:r>
        <w:rPr>
          <w:spacing w:val="-7"/>
        </w:rPr>
        <w:t xml:space="preserve"> </w:t>
      </w:r>
      <w:r>
        <w:rPr>
          <w:spacing w:val="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spend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how</w:t>
      </w:r>
      <w:r>
        <w:rPr>
          <w:spacing w:val="-4"/>
        </w:rPr>
        <w:t xml:space="preserve"> </w:t>
      </w:r>
      <w:r>
        <w:rPr>
          <w:spacing w:val="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spend</w:t>
      </w:r>
      <w:r>
        <w:rPr>
          <w:spacing w:val="-5"/>
        </w:rPr>
        <w:t xml:space="preserve"> </w:t>
      </w:r>
      <w:r>
        <w:rPr>
          <w:spacing w:val="-1"/>
        </w:rPr>
        <w:t>it.</w:t>
      </w:r>
    </w:p>
    <w:p w14:paraId="481A12BE" w14:textId="77777777" w:rsidR="002B175F" w:rsidRDefault="002B175F" w:rsidP="002B175F">
      <w:pPr>
        <w:pStyle w:val="BodyText"/>
        <w:spacing w:line="276" w:lineRule="auto"/>
        <w:ind w:right="1081"/>
      </w:pP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projected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actual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expenditure,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tendering,</w:t>
      </w:r>
      <w:r>
        <w:rPr>
          <w:spacing w:val="-2"/>
        </w:rPr>
        <w:t xml:space="preserve"> </w:t>
      </w:r>
      <w:r>
        <w:rPr>
          <w:spacing w:val="-1"/>
        </w:rPr>
        <w:t>procurement and contracts.</w:t>
      </w:r>
    </w:p>
    <w:p w14:paraId="2B4DE1F6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5E25329" w14:textId="77777777" w:rsidR="002B175F" w:rsidRDefault="002B175F" w:rsidP="002B175F">
      <w:pPr>
        <w:pStyle w:val="Heading2"/>
        <w:spacing w:line="276" w:lineRule="auto"/>
        <w:rPr>
          <w:b w:val="0"/>
          <w:bCs w:val="0"/>
        </w:rPr>
      </w:pPr>
      <w:r>
        <w:t>What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priorities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how</w:t>
      </w:r>
      <w:r>
        <w:rPr>
          <w:spacing w:val="-4"/>
        </w:rPr>
        <w:t xml:space="preserve"> </w:t>
      </w:r>
      <w:r>
        <w:rPr>
          <w:spacing w:val="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doing.</w:t>
      </w:r>
    </w:p>
    <w:p w14:paraId="369D3FF6" w14:textId="77777777" w:rsidR="002B175F" w:rsidRDefault="002B175F" w:rsidP="002B175F">
      <w:pPr>
        <w:pStyle w:val="BodyText"/>
        <w:spacing w:line="276" w:lineRule="auto"/>
      </w:pPr>
      <w:r>
        <w:rPr>
          <w:spacing w:val="-1"/>
        </w:rPr>
        <w:t>Strategy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plans,</w:t>
      </w:r>
      <w:r>
        <w:rPr>
          <w:spacing w:val="-3"/>
        </w:rPr>
        <w:t xml:space="preserve"> </w:t>
      </w:r>
      <w:r>
        <w:rPr>
          <w:spacing w:val="-1"/>
        </w:rPr>
        <w:t>assessments, inspections and</w:t>
      </w:r>
      <w:r>
        <w:t xml:space="preserve"> </w:t>
      </w:r>
      <w:r>
        <w:rPr>
          <w:spacing w:val="-1"/>
        </w:rPr>
        <w:t>reviews.</w:t>
      </w:r>
    </w:p>
    <w:p w14:paraId="49AB81B4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39BBF37" w14:textId="77777777" w:rsidR="002B175F" w:rsidRDefault="002B175F" w:rsidP="002B175F">
      <w:pPr>
        <w:pStyle w:val="Heading2"/>
        <w:spacing w:line="276" w:lineRule="auto"/>
        <w:rPr>
          <w:b w:val="0"/>
          <w:bCs w:val="0"/>
        </w:rPr>
      </w:pPr>
      <w:r>
        <w:rPr>
          <w:spacing w:val="-2"/>
        </w:rPr>
        <w:t xml:space="preserve">How </w:t>
      </w:r>
      <w:r>
        <w:rPr>
          <w:spacing w:val="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decisions.</w:t>
      </w:r>
    </w:p>
    <w:p w14:paraId="19037F3E" w14:textId="77777777" w:rsidR="002B175F" w:rsidRDefault="002B175F" w:rsidP="002B175F">
      <w:pPr>
        <w:pStyle w:val="BodyText"/>
        <w:spacing w:line="276" w:lineRule="auto"/>
        <w:ind w:right="1081"/>
      </w:pP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decisions. Decision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processes,</w:t>
      </w:r>
      <w:r>
        <w:t xml:space="preserve"> </w:t>
      </w:r>
      <w:r>
        <w:rPr>
          <w:spacing w:val="-1"/>
        </w:rPr>
        <w:t>internal criteria</w:t>
      </w:r>
      <w:r>
        <w:t xml:space="preserve"> and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consultations.</w:t>
      </w:r>
    </w:p>
    <w:p w14:paraId="36353455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32256D4F" w14:textId="77777777" w:rsidR="002B175F" w:rsidRDefault="002B175F" w:rsidP="002B175F">
      <w:pPr>
        <w:pStyle w:val="Heading2"/>
        <w:spacing w:line="276" w:lineRule="auto"/>
        <w:rPr>
          <w:b w:val="0"/>
          <w:bCs w:val="0"/>
        </w:rPr>
      </w:pP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policies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procedures.</w:t>
      </w:r>
    </w:p>
    <w:p w14:paraId="60DF2DAA" w14:textId="77777777" w:rsidR="002B175F" w:rsidRDefault="002B175F" w:rsidP="002B175F">
      <w:pPr>
        <w:pStyle w:val="BodyText"/>
        <w:spacing w:line="276" w:lineRule="auto"/>
      </w:pPr>
      <w:r>
        <w:rPr>
          <w:spacing w:val="-1"/>
        </w:rPr>
        <w:t>Current written</w:t>
      </w:r>
      <w:r>
        <w:t xml:space="preserve"> </w:t>
      </w:r>
      <w:r>
        <w:rPr>
          <w:spacing w:val="-1"/>
        </w:rPr>
        <w:t>protocols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delivering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responsibilities.</w:t>
      </w:r>
    </w:p>
    <w:p w14:paraId="6CE7B4E9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0144CE7" w14:textId="77777777" w:rsidR="002B175F" w:rsidRDefault="002B175F" w:rsidP="002B175F">
      <w:pPr>
        <w:pStyle w:val="Heading2"/>
        <w:spacing w:line="276" w:lineRule="auto"/>
        <w:rPr>
          <w:b w:val="0"/>
          <w:bCs w:val="0"/>
        </w:rPr>
      </w:pPr>
      <w:r>
        <w:rPr>
          <w:spacing w:val="-1"/>
        </w:rPr>
        <w:t>Lists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Registers.</w:t>
      </w:r>
    </w:p>
    <w:p w14:paraId="75D6EFF0" w14:textId="77777777" w:rsidR="002B175F" w:rsidRDefault="002B175F" w:rsidP="002B175F">
      <w:pPr>
        <w:pStyle w:val="BodyText"/>
        <w:spacing w:line="276" w:lineRule="auto"/>
        <w:ind w:right="936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registers</w:t>
      </w:r>
      <w: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other lists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registers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functions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</w:p>
    <w:p w14:paraId="51BFC8F7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58D9275" w14:textId="77777777" w:rsidR="002B175F" w:rsidRDefault="002B175F" w:rsidP="002B175F">
      <w:pPr>
        <w:pStyle w:val="Heading2"/>
        <w:spacing w:line="276" w:lineRule="auto"/>
        <w:rPr>
          <w:b w:val="0"/>
          <w:bCs w:val="0"/>
        </w:rPr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Offer.</w:t>
      </w:r>
    </w:p>
    <w:p w14:paraId="63386D77" w14:textId="77777777" w:rsidR="002B175F" w:rsidRDefault="002B175F" w:rsidP="002B175F">
      <w:pPr>
        <w:pStyle w:val="BodyText"/>
        <w:spacing w:line="276" w:lineRule="auto"/>
        <w:ind w:right="1081"/>
      </w:pPr>
      <w:r>
        <w:rPr>
          <w:spacing w:val="-1"/>
        </w:rPr>
        <w:t>Advice</w:t>
      </w:r>
      <w:r>
        <w:t xml:space="preserve"> and </w:t>
      </w:r>
      <w:r>
        <w:rPr>
          <w:spacing w:val="-1"/>
        </w:rPr>
        <w:t>guidance,</w:t>
      </w:r>
      <w:r>
        <w:rPr>
          <w:spacing w:val="-3"/>
        </w:rPr>
        <w:t xml:space="preserve"> </w:t>
      </w:r>
      <w:r>
        <w:rPr>
          <w:spacing w:val="-1"/>
        </w:rPr>
        <w:t>booklets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leaflets,</w:t>
      </w:r>
      <w:r>
        <w:rPr>
          <w:spacing w:val="-3"/>
        </w:rPr>
        <w:t xml:space="preserve"> </w:t>
      </w:r>
      <w:r>
        <w:rPr>
          <w:spacing w:val="-1"/>
        </w:rPr>
        <w:t>transactions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media</w:t>
      </w:r>
      <w:r>
        <w:rPr>
          <w:spacing w:val="-3"/>
        </w:rPr>
        <w:t xml:space="preserve"> </w:t>
      </w:r>
      <w:r>
        <w:rPr>
          <w:spacing w:val="-1"/>
        </w:rPr>
        <w:t>releases.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services offered.</w:t>
      </w:r>
    </w:p>
    <w:p w14:paraId="06CC5BB4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8E6CA53" w14:textId="77777777" w:rsidR="002B175F" w:rsidRDefault="002B175F" w:rsidP="002B175F">
      <w:pPr>
        <w:pStyle w:val="BodyText"/>
        <w:spacing w:line="276" w:lineRule="auto"/>
      </w:pPr>
      <w:r>
        <w:t xml:space="preserve">The </w:t>
      </w:r>
      <w:r>
        <w:rPr>
          <w:spacing w:val="-1"/>
        </w:rPr>
        <w:t>classes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generally</w:t>
      </w:r>
      <w:r>
        <w:rPr>
          <w:spacing w:val="-4"/>
        </w:rPr>
        <w:t xml:space="preserve"> </w:t>
      </w:r>
      <w:r>
        <w:rPr>
          <w:spacing w:val="-1"/>
        </w:rPr>
        <w:t>include:</w:t>
      </w:r>
    </w:p>
    <w:p w14:paraId="78ECCC5B" w14:textId="77777777" w:rsidR="002B175F" w:rsidRDefault="002B175F" w:rsidP="002B175F">
      <w:pPr>
        <w:spacing w:before="1" w:line="276" w:lineRule="auto"/>
        <w:rPr>
          <w:rFonts w:ascii="Arial" w:eastAsia="Arial" w:hAnsi="Arial" w:cs="Arial"/>
          <w:sz w:val="24"/>
          <w:szCs w:val="24"/>
        </w:rPr>
      </w:pPr>
    </w:p>
    <w:p w14:paraId="2F68C914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line="276" w:lineRule="auto"/>
        <w:ind w:right="1299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disclosure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is prevented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law,</w:t>
      </w:r>
      <w:r>
        <w:t xml:space="preserve"> or</w:t>
      </w:r>
      <w:r>
        <w:rPr>
          <w:spacing w:val="-1"/>
        </w:rPr>
        <w:t xml:space="preserve"> exempt</w:t>
      </w:r>
      <w:r>
        <w:rPr>
          <w:spacing w:val="-3"/>
        </w:rPr>
        <w:t xml:space="preserve"> </w:t>
      </w:r>
      <w:r>
        <w:rPr>
          <w:spacing w:val="-1"/>
        </w:rPr>
        <w:t>under the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Freedom</w:t>
      </w:r>
      <w:r>
        <w:t xml:space="preserve"> </w:t>
      </w:r>
      <w:r>
        <w:rPr>
          <w:spacing w:val="-1"/>
        </w:rPr>
        <w:t>of Information</w:t>
      </w:r>
      <w:r>
        <w:t xml:space="preserve"> Act,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is otherwise</w:t>
      </w:r>
      <w:r>
        <w:t xml:space="preserve"> </w:t>
      </w:r>
      <w:r>
        <w:rPr>
          <w:spacing w:val="-1"/>
        </w:rPr>
        <w:t>properly</w:t>
      </w:r>
      <w:r>
        <w:rPr>
          <w:spacing w:val="-4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protected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disclosure.</w:t>
      </w:r>
    </w:p>
    <w:p w14:paraId="61F6CE38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line="276" w:lineRule="auto"/>
      </w:pPr>
      <w:r>
        <w:rPr>
          <w:spacing w:val="-1"/>
        </w:rPr>
        <w:t>Information in</w:t>
      </w:r>
      <w:r>
        <w:rPr>
          <w:spacing w:val="-4"/>
        </w:rPr>
        <w:t xml:space="preserve"> </w:t>
      </w:r>
      <w:r>
        <w:rPr>
          <w:spacing w:val="-1"/>
        </w:rPr>
        <w:t>draft</w:t>
      </w:r>
      <w:r>
        <w:rPr>
          <w:spacing w:val="-4"/>
        </w:rPr>
        <w:t xml:space="preserve"> </w:t>
      </w:r>
      <w:r>
        <w:rPr>
          <w:spacing w:val="-1"/>
        </w:rPr>
        <w:t>form.</w:t>
      </w:r>
    </w:p>
    <w:p w14:paraId="54521EE6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1180"/>
        </w:tabs>
        <w:spacing w:line="276" w:lineRule="auto"/>
        <w:ind w:right="1299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longer</w:t>
      </w:r>
      <w:r>
        <w:rPr>
          <w:spacing w:val="-2"/>
        </w:rPr>
        <w:t xml:space="preserve"> </w:t>
      </w:r>
      <w:r>
        <w:rPr>
          <w:spacing w:val="-1"/>
        </w:rPr>
        <w:t>readily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t xml:space="preserve"> as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 contained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have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placed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archive</w:t>
      </w:r>
      <w:r>
        <w:t xml:space="preserve"> </w:t>
      </w:r>
      <w:r>
        <w:rPr>
          <w:spacing w:val="-1"/>
        </w:rPr>
        <w:t>storage or is</w:t>
      </w:r>
      <w:r>
        <w:rPr>
          <w:spacing w:val="-3"/>
        </w:rPr>
        <w:t xml:space="preserve"> </w:t>
      </w:r>
      <w:r>
        <w:rPr>
          <w:spacing w:val="-1"/>
        </w:rPr>
        <w:t>difficult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similar reasons.</w:t>
      </w:r>
    </w:p>
    <w:p w14:paraId="6D782E40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36933F24" w14:textId="77777777" w:rsidR="002B175F" w:rsidRDefault="002B175F" w:rsidP="002B175F">
      <w:pPr>
        <w:pStyle w:val="Heading2"/>
        <w:numPr>
          <w:ilvl w:val="0"/>
          <w:numId w:val="1"/>
        </w:numPr>
        <w:tabs>
          <w:tab w:val="left" w:pos="820"/>
        </w:tabs>
        <w:spacing w:line="276" w:lineRule="auto"/>
        <w:ind w:right="1354"/>
        <w:rPr>
          <w:b w:val="0"/>
          <w:bCs w:val="0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method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1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published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scheme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available.</w:t>
      </w:r>
    </w:p>
    <w:p w14:paraId="49EA2583" w14:textId="77777777" w:rsidR="002B175F" w:rsidRDefault="002B175F" w:rsidP="002B175F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6ADFFD6" w14:textId="77777777" w:rsidR="002B175F" w:rsidRDefault="002B175F" w:rsidP="002B175F">
      <w:pPr>
        <w:pStyle w:val="BodyText"/>
        <w:spacing w:line="276" w:lineRule="auto"/>
        <w:ind w:right="1081"/>
      </w:pPr>
      <w:r>
        <w:t xml:space="preserve">The </w:t>
      </w:r>
      <w:r>
        <w:rPr>
          <w:spacing w:val="-1"/>
        </w:rPr>
        <w:t xml:space="preserve">authority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indicate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public what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is covered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t xml:space="preserve">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obtained.</w:t>
      </w:r>
    </w:p>
    <w:p w14:paraId="4C3C8823" w14:textId="77777777" w:rsidR="002B175F" w:rsidRDefault="002B175F" w:rsidP="002B175F">
      <w:pPr>
        <w:pStyle w:val="BodyText"/>
        <w:spacing w:line="276" w:lineRule="auto"/>
        <w:ind w:right="936"/>
      </w:pPr>
      <w:r>
        <w:t>Where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 within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capability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public authority,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lastRenderedPageBreak/>
        <w:t>website.</w:t>
      </w:r>
      <w:r>
        <w:rPr>
          <w:spacing w:val="-6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rPr>
          <w:spacing w:val="-1"/>
        </w:rPr>
        <w:t>it is impracticable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t xml:space="preserve"> or</w:t>
      </w:r>
      <w:r>
        <w:rPr>
          <w:spacing w:val="-1"/>
        </w:rPr>
        <w:t xml:space="preserve"> when</w:t>
      </w:r>
      <w:r>
        <w:rPr>
          <w:rFonts w:ascii="Times New Roman"/>
          <w:spacing w:val="57"/>
        </w:rPr>
        <w:t xml:space="preserve"> </w:t>
      </w:r>
      <w:r>
        <w:t xml:space="preserve">an </w:t>
      </w:r>
      <w:r>
        <w:rPr>
          <w:spacing w:val="-1"/>
        </w:rPr>
        <w:t xml:space="preserve">individual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wish</w:t>
      </w:r>
      <w:r>
        <w:t xml:space="preserve"> to</w:t>
      </w:r>
      <w:r>
        <w:rPr>
          <w:spacing w:val="1"/>
        </w:rPr>
        <w:t xml:space="preserve"> </w:t>
      </w:r>
      <w:r>
        <w:t>access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website,</w:t>
      </w:r>
      <w:r>
        <w:t xml:space="preserve"> a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authority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obtained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other means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it</w:t>
      </w:r>
      <w:r>
        <w:t xml:space="preserve"> by</w:t>
      </w:r>
      <w:r>
        <w:rPr>
          <w:spacing w:val="-4"/>
        </w:rPr>
        <w:t xml:space="preserve"> </w:t>
      </w:r>
      <w:r>
        <w:t>those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means.</w:t>
      </w:r>
    </w:p>
    <w:p w14:paraId="493F86EC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2527EE44" w14:textId="77777777" w:rsidR="002B175F" w:rsidRDefault="002B175F" w:rsidP="002B175F">
      <w:pPr>
        <w:pStyle w:val="BodyText"/>
        <w:spacing w:line="276" w:lineRule="auto"/>
        <w:ind w:right="1081"/>
      </w:pPr>
      <w:r>
        <w:t xml:space="preserve">In </w:t>
      </w:r>
      <w:r>
        <w:rPr>
          <w:spacing w:val="-1"/>
        </w:rPr>
        <w:t>exceptional circumstances</w:t>
      </w:r>
      <w: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>viewing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person.</w:t>
      </w:r>
      <w:r>
        <w:rPr>
          <w:spacing w:val="-8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manner is specified,</w:t>
      </w:r>
      <w:r>
        <w:t xml:space="preserve"> </w:t>
      </w:r>
      <w:r>
        <w:rPr>
          <w:spacing w:val="-1"/>
        </w:rPr>
        <w:t>contact details</w:t>
      </w:r>
      <w:r>
        <w:t xml:space="preserve"> </w:t>
      </w:r>
      <w:r>
        <w:rPr>
          <w:spacing w:val="-2"/>
        </w:rPr>
        <w:t xml:space="preserve">will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provided. An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 xml:space="preserve">appointment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arranged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t xml:space="preserve"> a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>timescale.</w:t>
      </w:r>
    </w:p>
    <w:p w14:paraId="07EC7B13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63A4F9D" w14:textId="77777777" w:rsidR="002B175F" w:rsidRDefault="002B175F" w:rsidP="002B175F">
      <w:pPr>
        <w:pStyle w:val="BodyText"/>
        <w:spacing w:line="276" w:lineRule="auto"/>
        <w:rPr>
          <w:spacing w:val="-1"/>
        </w:rPr>
      </w:pP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held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in</w:t>
      </w:r>
      <w:r>
        <w:rPr>
          <w:spacing w:val="-2"/>
        </w:rPr>
        <w:t xml:space="preserve"> </w:t>
      </w:r>
      <w:r>
        <w:t>such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other</w:t>
      </w:r>
      <w:proofErr w:type="gramEnd"/>
    </w:p>
    <w:p w14:paraId="560CE6FE" w14:textId="77777777" w:rsidR="002B175F" w:rsidRDefault="002B175F" w:rsidP="002B175F">
      <w:pPr>
        <w:pStyle w:val="BodyText"/>
        <w:spacing w:line="276" w:lineRule="auto"/>
      </w:pPr>
    </w:p>
    <w:p w14:paraId="48067783" w14:textId="77777777" w:rsidR="002B175F" w:rsidRDefault="002B175F" w:rsidP="002B175F">
      <w:pPr>
        <w:pStyle w:val="BodyText"/>
        <w:spacing w:line="276" w:lineRule="auto"/>
        <w:ind w:right="1779"/>
      </w:pP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 legally</w:t>
      </w:r>
      <w:r>
        <w:rPr>
          <w:spacing w:val="-3"/>
        </w:rPr>
        <w:t xml:space="preserve"> </w:t>
      </w:r>
      <w:r>
        <w:rPr>
          <w:spacing w:val="-1"/>
        </w:rPr>
        <w:t>required.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rPr>
          <w:spacing w:val="-1"/>
        </w:rPr>
        <w:t>is legally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translate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 xml:space="preserve">information, it </w:t>
      </w:r>
      <w:r>
        <w:rPr>
          <w:spacing w:val="-2"/>
        </w:rPr>
        <w:t xml:space="preserve">will </w:t>
      </w:r>
      <w:r>
        <w:t>do so.</w:t>
      </w:r>
    </w:p>
    <w:p w14:paraId="3B23C33E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605F584" w14:textId="77777777" w:rsidR="002B175F" w:rsidRDefault="002B175F" w:rsidP="002B175F">
      <w:pPr>
        <w:pStyle w:val="BodyText"/>
        <w:spacing w:line="276" w:lineRule="auto"/>
        <w:ind w:right="1081"/>
        <w:rPr>
          <w:spacing w:val="-1"/>
        </w:rPr>
      </w:pPr>
      <w:r>
        <w:rPr>
          <w:spacing w:val="-1"/>
        </w:rPr>
        <w:t>Obligations under</w:t>
      </w:r>
      <w:r>
        <w:rPr>
          <w:spacing w:val="-4"/>
        </w:rPr>
        <w:t xml:space="preserve"> </w:t>
      </w:r>
      <w:r>
        <w:rPr>
          <w:spacing w:val="-1"/>
        </w:rPr>
        <w:t>disability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legislation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legislation</w:t>
      </w:r>
      <w:r>
        <w:t xml:space="preserve"> </w:t>
      </w:r>
      <w:r>
        <w:rPr>
          <w:spacing w:val="-1"/>
        </w:rPr>
        <w:t>to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formats will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adhered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providing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 scheme.</w:t>
      </w:r>
    </w:p>
    <w:p w14:paraId="0DA8BA8C" w14:textId="77777777" w:rsidR="002B175F" w:rsidRDefault="002B175F" w:rsidP="002B175F">
      <w:pPr>
        <w:pStyle w:val="BodyText"/>
        <w:spacing w:line="276" w:lineRule="auto"/>
        <w:ind w:right="1081"/>
      </w:pPr>
    </w:p>
    <w:p w14:paraId="1D094E6D" w14:textId="77777777" w:rsidR="002B175F" w:rsidRDefault="002B175F" w:rsidP="002B175F">
      <w:pPr>
        <w:pStyle w:val="Heading2"/>
        <w:numPr>
          <w:ilvl w:val="0"/>
          <w:numId w:val="1"/>
        </w:numPr>
        <w:tabs>
          <w:tab w:val="left" w:pos="820"/>
        </w:tabs>
        <w:spacing w:line="276" w:lineRule="auto"/>
        <w:rPr>
          <w:b w:val="0"/>
          <w:bCs w:val="0"/>
        </w:rPr>
      </w:pPr>
      <w:r>
        <w:rPr>
          <w:spacing w:val="-1"/>
        </w:rPr>
        <w:t>Charges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published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scheme</w:t>
      </w:r>
      <w:proofErr w:type="gramEnd"/>
    </w:p>
    <w:p w14:paraId="09125C9B" w14:textId="77777777" w:rsidR="002B175F" w:rsidRDefault="002B175F" w:rsidP="002B175F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07751D8" w14:textId="77777777" w:rsidR="002B175F" w:rsidRDefault="002B175F" w:rsidP="002B175F">
      <w:pPr>
        <w:pStyle w:val="BodyText"/>
        <w:spacing w:line="276" w:lineRule="auto"/>
        <w:ind w:right="936"/>
      </w:pPr>
      <w:r>
        <w:t xml:space="preserve">The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 this</w:t>
      </w:r>
      <w: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is 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maximum amount</w:t>
      </w:r>
      <w:r>
        <w:t xml:space="preserve"> </w:t>
      </w:r>
      <w:r>
        <w:rPr>
          <w:spacing w:val="-1"/>
        </w:rPr>
        <w:t>of information</w:t>
      </w:r>
      <w:r>
        <w:rPr>
          <w:spacing w:val="1"/>
        </w:rPr>
        <w:t xml:space="preserve"> </w:t>
      </w:r>
      <w:r>
        <w:rPr>
          <w:spacing w:val="-1"/>
        </w:rPr>
        <w:t>readily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available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rPr>
          <w:spacing w:val="-1"/>
        </w:rPr>
        <w:t>inconvenience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public.</w:t>
      </w:r>
      <w: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routinely</w:t>
      </w:r>
      <w:r>
        <w:rPr>
          <w:spacing w:val="-4"/>
        </w:rPr>
        <w:t xml:space="preserve"> </w:t>
      </w:r>
      <w:r>
        <w:rPr>
          <w:spacing w:val="-1"/>
        </w:rPr>
        <w:t>published</w:t>
      </w:r>
      <w:r>
        <w:rPr>
          <w:spacing w:val="-2"/>
        </w:rPr>
        <w:t xml:space="preserve"> </w:t>
      </w:r>
      <w:r>
        <w:rPr>
          <w:spacing w:val="-1"/>
        </w:rPr>
        <w:t xml:space="preserve">material </w:t>
      </w:r>
      <w:r>
        <w:rPr>
          <w:spacing w:val="-2"/>
        </w:rPr>
        <w:t xml:space="preserve">will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justified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transparent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t xml:space="preserve"> 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minimum.</w:t>
      </w:r>
    </w:p>
    <w:p w14:paraId="1C8B9367" w14:textId="77777777" w:rsidR="002B175F" w:rsidRDefault="002B175F" w:rsidP="002B175F">
      <w:pPr>
        <w:spacing w:before="1" w:line="276" w:lineRule="auto"/>
        <w:rPr>
          <w:rFonts w:ascii="Arial" w:eastAsia="Arial" w:hAnsi="Arial" w:cs="Arial"/>
          <w:sz w:val="24"/>
          <w:szCs w:val="24"/>
        </w:rPr>
      </w:pPr>
    </w:p>
    <w:p w14:paraId="31A29848" w14:textId="77777777" w:rsidR="002B175F" w:rsidRDefault="002B175F" w:rsidP="002B175F">
      <w:pPr>
        <w:pStyle w:val="BodyText"/>
        <w:spacing w:line="276" w:lineRule="auto"/>
        <w:ind w:right="936"/>
      </w:pP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published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accessed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charge.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 xml:space="preserve">Charges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charging</w:t>
      </w:r>
      <w:r>
        <w:rPr>
          <w:spacing w:val="-2"/>
        </w:rPr>
        <w:t xml:space="preserve"> </w:t>
      </w:r>
      <w:r>
        <w:rPr>
          <w:spacing w:val="-1"/>
        </w:rPr>
        <w:t>regime</w:t>
      </w:r>
      <w:r>
        <w:rPr>
          <w:spacing w:val="1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t>by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Parliament.</w:t>
      </w:r>
    </w:p>
    <w:p w14:paraId="45B8CF08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DEB4DAE" w14:textId="77777777" w:rsidR="002B175F" w:rsidRDefault="002B175F" w:rsidP="002B175F">
      <w:pPr>
        <w:pStyle w:val="BodyText"/>
        <w:spacing w:line="276" w:lineRule="auto"/>
      </w:pPr>
      <w:r>
        <w:rPr>
          <w:spacing w:val="-1"/>
        </w:rPr>
        <w:t xml:space="preserve">Charges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actual disbursements incurred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as:</w:t>
      </w:r>
    </w:p>
    <w:p w14:paraId="270FFC01" w14:textId="77777777" w:rsidR="002B175F" w:rsidRDefault="002B175F" w:rsidP="002B175F">
      <w:pPr>
        <w:spacing w:before="11" w:line="276" w:lineRule="auto"/>
        <w:rPr>
          <w:rFonts w:ascii="Arial" w:eastAsia="Arial" w:hAnsi="Arial" w:cs="Arial"/>
          <w:sz w:val="26"/>
          <w:szCs w:val="26"/>
        </w:rPr>
      </w:pPr>
    </w:p>
    <w:p w14:paraId="2B438C81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820"/>
        </w:tabs>
        <w:spacing w:line="276" w:lineRule="auto"/>
        <w:ind w:left="820"/>
      </w:pPr>
      <w:r>
        <w:rPr>
          <w:spacing w:val="-1"/>
        </w:rPr>
        <w:t>photocopying</w:t>
      </w:r>
    </w:p>
    <w:p w14:paraId="5971F80B" w14:textId="77777777" w:rsidR="002B175F" w:rsidRDefault="002B175F" w:rsidP="002B175F">
      <w:pPr>
        <w:pStyle w:val="BodyText"/>
        <w:numPr>
          <w:ilvl w:val="1"/>
          <w:numId w:val="1"/>
        </w:numPr>
        <w:tabs>
          <w:tab w:val="left" w:pos="820"/>
        </w:tabs>
        <w:spacing w:before="32" w:line="276" w:lineRule="auto"/>
        <w:ind w:left="820"/>
      </w:pPr>
      <w:r>
        <w:rPr>
          <w:spacing w:val="-1"/>
        </w:rPr>
        <w:t>postage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packaging</w:t>
      </w:r>
    </w:p>
    <w:p w14:paraId="0445AD45" w14:textId="12545D7E" w:rsidR="002B175F" w:rsidRDefault="002B175F" w:rsidP="002B175F">
      <w:pPr>
        <w:pStyle w:val="BodyText"/>
        <w:numPr>
          <w:ilvl w:val="1"/>
          <w:numId w:val="1"/>
        </w:numPr>
        <w:tabs>
          <w:tab w:val="left" w:pos="820"/>
        </w:tabs>
        <w:spacing w:before="30" w:line="276" w:lineRule="auto"/>
        <w:ind w:left="820"/>
      </w:pPr>
      <w:r>
        <w:t xml:space="preserve">the </w:t>
      </w:r>
      <w:r>
        <w:rPr>
          <w:spacing w:val="-1"/>
        </w:rPr>
        <w:t>costs directly</w:t>
      </w:r>
      <w:r>
        <w:rPr>
          <w:spacing w:val="-3"/>
        </w:rPr>
        <w:t xml:space="preserve"> </w:t>
      </w:r>
      <w:r>
        <w:rPr>
          <w:spacing w:val="-1"/>
        </w:rPr>
        <w:t>incurred</w:t>
      </w:r>
      <w:r>
        <w:t xml:space="preserve"> 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of viewing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14:paraId="0014D96E" w14:textId="77777777" w:rsidR="002B175F" w:rsidRDefault="002B175F" w:rsidP="002B175F">
      <w:pPr>
        <w:spacing w:before="10" w:line="276" w:lineRule="auto"/>
        <w:rPr>
          <w:rFonts w:ascii="Arial" w:eastAsia="Arial" w:hAnsi="Arial" w:cs="Arial"/>
          <w:sz w:val="23"/>
          <w:szCs w:val="23"/>
        </w:rPr>
      </w:pPr>
    </w:p>
    <w:p w14:paraId="3AE60EA1" w14:textId="77777777" w:rsidR="002B175F" w:rsidRDefault="002B175F" w:rsidP="002B175F">
      <w:pPr>
        <w:pStyle w:val="BodyText"/>
        <w:spacing w:line="276" w:lineRule="auto"/>
        <w:ind w:right="926"/>
      </w:pPr>
      <w:r>
        <w:rPr>
          <w:spacing w:val="-1"/>
        </w:rPr>
        <w:t xml:space="preserve">Charges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under this</w:t>
      </w:r>
      <w:r>
        <w:t xml:space="preserve"> </w:t>
      </w:r>
      <w:r>
        <w:rPr>
          <w:spacing w:val="-1"/>
        </w:rPr>
        <w:t>scheme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legally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all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circumstances,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general principles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89"/>
          <w:w w:val="99"/>
        </w:rPr>
        <w:t xml:space="preserve"> </w:t>
      </w:r>
      <w:r>
        <w:t xml:space="preserve">the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 xml:space="preserve">of </w:t>
      </w:r>
      <w:r>
        <w:t>access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held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authorities, justified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schedules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fees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readily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rFonts w:ascii="Times New Roman"/>
        </w:rPr>
        <w:t xml:space="preserve"> </w:t>
      </w:r>
      <w:r w:rsidRPr="008B489A"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public.</w:t>
      </w:r>
    </w:p>
    <w:p w14:paraId="26CBFCC6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7AAD0793" w14:textId="77777777" w:rsidR="002B175F" w:rsidRDefault="002B175F" w:rsidP="002B175F">
      <w:pPr>
        <w:pStyle w:val="BodyText"/>
        <w:spacing w:line="276" w:lineRule="auto"/>
        <w:ind w:right="936"/>
      </w:pPr>
      <w:r>
        <w:rPr>
          <w:spacing w:val="-1"/>
        </w:rPr>
        <w:lastRenderedPageBreak/>
        <w:t xml:space="preserve">Charges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datasets</w:t>
      </w:r>
      <w:r>
        <w:t xml:space="preserve"> </w:t>
      </w:r>
      <w:r>
        <w:rPr>
          <w:spacing w:val="-1"/>
        </w:rPr>
        <w:t>(or parts</w:t>
      </w:r>
      <w:r>
        <w:t xml:space="preserve"> </w:t>
      </w:r>
      <w:r>
        <w:rPr>
          <w:spacing w:val="-1"/>
        </w:rPr>
        <w:t xml:space="preserve">of datasets)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copyright</w:t>
      </w:r>
      <w:r>
        <w:rPr>
          <w:spacing w:val="2"/>
        </w:rPr>
        <w:t xml:space="preserve"> </w:t>
      </w:r>
      <w:r>
        <w:rPr>
          <w:spacing w:val="-1"/>
        </w:rPr>
        <w:t>works</w:t>
      </w:r>
      <w: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re-use.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rFonts w:ascii="Times New Roman"/>
          <w:spacing w:val="51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Re-use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Public Sector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Regulations 2015,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t xml:space="preserve"> they</w:t>
      </w:r>
      <w:r>
        <w:rPr>
          <w:spacing w:val="-4"/>
        </w:rPr>
        <w:t xml:space="preserve"> </w:t>
      </w:r>
      <w:r>
        <w:rPr>
          <w:spacing w:val="-1"/>
        </w:rPr>
        <w:t>apply,</w:t>
      </w:r>
      <w:r>
        <w:rPr>
          <w:rFonts w:ascii="Times New Roman"/>
          <w:spacing w:val="43"/>
          <w:w w:val="9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regulations made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11B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Freedom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Act, </w:t>
      </w:r>
      <w:r>
        <w:t>or</w:t>
      </w:r>
      <w:r>
        <w:rPr>
          <w:spacing w:val="-1"/>
        </w:rPr>
        <w:t xml:space="preserve"> with</w:t>
      </w:r>
      <w:r>
        <w:rPr>
          <w:rFonts w:ascii="Times New Roman"/>
          <w:spacing w:val="3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statutory</w:t>
      </w:r>
      <w:r>
        <w:rPr>
          <w:spacing w:val="-4"/>
        </w:rPr>
        <w:t xml:space="preserve"> </w:t>
      </w:r>
      <w:r>
        <w:rPr>
          <w:spacing w:val="-1"/>
        </w:rPr>
        <w:t>powers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</w:p>
    <w:p w14:paraId="5B0895D3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7368B091" w14:textId="77777777" w:rsidR="002B175F" w:rsidRDefault="002B175F" w:rsidP="002B175F">
      <w:pPr>
        <w:pStyle w:val="BodyText"/>
        <w:spacing w:line="276" w:lineRule="auto"/>
        <w:ind w:right="1081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charge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made,</w:t>
      </w:r>
      <w:r>
        <w:t xml:space="preserve"> </w:t>
      </w:r>
      <w:r>
        <w:rPr>
          <w:spacing w:val="-1"/>
        </w:rPr>
        <w:t>confirmation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provided. Payment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requested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information.</w:t>
      </w:r>
    </w:p>
    <w:p w14:paraId="124AA09E" w14:textId="77777777" w:rsidR="002B175F" w:rsidRDefault="002B175F" w:rsidP="002B175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4007D47" w14:textId="77777777" w:rsidR="002B175F" w:rsidRDefault="002B175F" w:rsidP="002B175F">
      <w:pPr>
        <w:pStyle w:val="Heading2"/>
        <w:numPr>
          <w:ilvl w:val="0"/>
          <w:numId w:val="1"/>
        </w:numPr>
        <w:tabs>
          <w:tab w:val="left" w:pos="820"/>
        </w:tabs>
        <w:spacing w:line="276" w:lineRule="auto"/>
        <w:rPr>
          <w:b w:val="0"/>
          <w:bCs w:val="0"/>
        </w:rPr>
      </w:pPr>
      <w:r>
        <w:rPr>
          <w:spacing w:val="-1"/>
        </w:rPr>
        <w:t>Written</w:t>
      </w:r>
      <w:r>
        <w:rPr>
          <w:spacing w:val="-10"/>
        </w:rPr>
        <w:t xml:space="preserve"> </w:t>
      </w:r>
      <w:r>
        <w:rPr>
          <w:spacing w:val="-1"/>
        </w:rPr>
        <w:t>Requests</w:t>
      </w:r>
    </w:p>
    <w:p w14:paraId="31D2E941" w14:textId="77777777" w:rsidR="002B175F" w:rsidRDefault="002B175F" w:rsidP="002B175F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34B4200" w14:textId="77777777" w:rsidR="002B175F" w:rsidRDefault="002B175F" w:rsidP="002B175F">
      <w:pPr>
        <w:pStyle w:val="BodyText"/>
        <w:spacing w:line="276" w:lineRule="auto"/>
        <w:ind w:right="1081"/>
        <w:rPr>
          <w:spacing w:val="-1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be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writing,</w:t>
      </w:r>
      <w:r>
        <w:rPr>
          <w:spacing w:val="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 Freedom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Information Act.</w:t>
      </w:r>
    </w:p>
    <w:p w14:paraId="2C840F01" w14:textId="77777777" w:rsidR="002B175F" w:rsidRDefault="002B175F" w:rsidP="002B175F">
      <w:pPr>
        <w:pStyle w:val="Heading2"/>
        <w:spacing w:line="276" w:lineRule="auto"/>
      </w:pPr>
    </w:p>
    <w:sectPr w:rsidR="002B175F">
      <w:headerReference w:type="default" r:id="rId8"/>
      <w:footerReference w:type="default" r:id="rId9"/>
      <w:pgSz w:w="12240" w:h="15840"/>
      <w:pgMar w:top="1040" w:right="0" w:bottom="1540" w:left="1340" w:header="0" w:footer="1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9CA4" w14:textId="77777777" w:rsidR="002B175F" w:rsidRDefault="002B175F" w:rsidP="002B175F">
      <w:r>
        <w:separator/>
      </w:r>
    </w:p>
  </w:endnote>
  <w:endnote w:type="continuationSeparator" w:id="0">
    <w:p w14:paraId="58A115E1" w14:textId="77777777" w:rsidR="002B175F" w:rsidRDefault="002B175F" w:rsidP="002B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18E" w14:textId="77777777" w:rsidR="00253853" w:rsidRDefault="002B175F">
    <w:pPr>
      <w:pStyle w:val="Footer"/>
    </w:pPr>
  </w:p>
  <w:p w14:paraId="1755F8F6" w14:textId="77777777" w:rsidR="009C1C04" w:rsidRDefault="002B175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814E" w14:textId="77777777" w:rsidR="002B175F" w:rsidRDefault="002B175F" w:rsidP="002B175F">
      <w:r>
        <w:separator/>
      </w:r>
    </w:p>
  </w:footnote>
  <w:footnote w:type="continuationSeparator" w:id="0">
    <w:p w14:paraId="3ECEF06B" w14:textId="77777777" w:rsidR="002B175F" w:rsidRDefault="002B175F" w:rsidP="002B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183" w14:textId="77777777" w:rsidR="009C1C04" w:rsidRDefault="002B175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3176"/>
    <w:multiLevelType w:val="hybridMultilevel"/>
    <w:tmpl w:val="0E46DB14"/>
    <w:lvl w:ilvl="0" w:tplc="77E4ECEC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D510478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C242194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7D6065B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A578768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48D20D0A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6" w:tplc="9162DF1E">
      <w:start w:val="1"/>
      <w:numFmt w:val="bullet"/>
      <w:lvlText w:val="•"/>
      <w:lvlJc w:val="left"/>
      <w:pPr>
        <w:ind w:left="5345" w:hanging="360"/>
      </w:pPr>
      <w:rPr>
        <w:rFonts w:hint="default"/>
      </w:rPr>
    </w:lvl>
    <w:lvl w:ilvl="7" w:tplc="16540682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03A05F7C">
      <w:start w:val="1"/>
      <w:numFmt w:val="bullet"/>
      <w:lvlText w:val="•"/>
      <w:lvlJc w:val="left"/>
      <w:pPr>
        <w:ind w:left="8122" w:hanging="360"/>
      </w:pPr>
      <w:rPr>
        <w:rFonts w:hint="default"/>
      </w:rPr>
    </w:lvl>
  </w:abstractNum>
  <w:num w:numId="1" w16cid:durableId="74063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5F"/>
    <w:rsid w:val="000C32EA"/>
    <w:rsid w:val="002B175F"/>
    <w:rsid w:val="003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840A9"/>
  <w15:chartTrackingRefBased/>
  <w15:docId w15:val="{53975AE6-8674-42F1-A887-B645AA6D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175F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2B175F"/>
    <w:pPr>
      <w:ind w:left="563"/>
      <w:outlineLvl w:val="0"/>
    </w:pPr>
    <w:rPr>
      <w:rFonts w:ascii="Arial" w:eastAsia="Arial" w:hAnsi="Arial"/>
      <w:i/>
      <w:sz w:val="44"/>
      <w:szCs w:val="44"/>
    </w:rPr>
  </w:style>
  <w:style w:type="paragraph" w:styleId="Heading2">
    <w:name w:val="heading 2"/>
    <w:basedOn w:val="Normal"/>
    <w:link w:val="Heading2Char"/>
    <w:uiPriority w:val="1"/>
    <w:qFormat/>
    <w:rsid w:val="002B175F"/>
    <w:pPr>
      <w:ind w:left="8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B175F"/>
    <w:rPr>
      <w:rFonts w:ascii="Arial" w:eastAsia="Arial" w:hAnsi="Arial"/>
      <w:i/>
      <w:kern w:val="0"/>
      <w:sz w:val="44"/>
      <w:szCs w:val="4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2B175F"/>
    <w:rPr>
      <w:rFonts w:ascii="Arial" w:eastAsia="Arial" w:hAnsi="Arial"/>
      <w:b/>
      <w:bCs/>
      <w:kern w:val="0"/>
      <w:sz w:val="24"/>
      <w:szCs w:val="24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2B175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175F"/>
    <w:pPr>
      <w:ind w:left="8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175F"/>
    <w:rPr>
      <w:rFonts w:ascii="Arial" w:eastAsia="Arial" w:hAnsi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B175F"/>
  </w:style>
  <w:style w:type="paragraph" w:customStyle="1" w:styleId="TableParagraph">
    <w:name w:val="Table Paragraph"/>
    <w:basedOn w:val="Normal"/>
    <w:uiPriority w:val="1"/>
    <w:qFormat/>
    <w:rsid w:val="002B175F"/>
  </w:style>
  <w:style w:type="paragraph" w:styleId="Header">
    <w:name w:val="header"/>
    <w:basedOn w:val="Normal"/>
    <w:link w:val="HeaderChar"/>
    <w:uiPriority w:val="99"/>
    <w:unhideWhenUsed/>
    <w:rsid w:val="002B1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75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17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75F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17" ma:contentTypeDescription="Create a new document." ma:contentTypeScope="" ma:versionID="0ea2b40b5b16f2dc48363ae1674e703f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7443d0f87c94166ddfc38bb9b2ccb61e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Props1.xml><?xml version="1.0" encoding="utf-8"?>
<ds:datastoreItem xmlns:ds="http://schemas.openxmlformats.org/officeDocument/2006/customXml" ds:itemID="{58CF8D56-C18B-4977-942D-3D8B928EB86F}"/>
</file>

<file path=customXml/itemProps2.xml><?xml version="1.0" encoding="utf-8"?>
<ds:datastoreItem xmlns:ds="http://schemas.openxmlformats.org/officeDocument/2006/customXml" ds:itemID="{9312D454-07E1-41D9-9175-A89C6B199BBE}"/>
</file>

<file path=customXml/itemProps3.xml><?xml version="1.0" encoding="utf-8"?>
<ds:datastoreItem xmlns:ds="http://schemas.openxmlformats.org/officeDocument/2006/customXml" ds:itemID="{B277CAF2-817A-476C-B7A3-B3C510376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1</cp:revision>
  <dcterms:created xsi:type="dcterms:W3CDTF">2023-06-09T16:08:00Z</dcterms:created>
  <dcterms:modified xsi:type="dcterms:W3CDTF">2023-06-09T16:18:00Z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</Properties>
</file>